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470514">
        <w:rPr>
          <w:rFonts w:ascii="GHEA Grapalat" w:hAnsi="GHEA Grapalat"/>
          <w:i w:val="0"/>
          <w:sz w:val="24"/>
          <w:szCs w:val="24"/>
        </w:rPr>
        <w:t>URGENT</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8C5F05">
        <w:rPr>
          <w:rFonts w:ascii="GHEA Grapalat" w:hAnsi="GHEA Grapalat"/>
          <w:i w:val="0"/>
          <w:sz w:val="24"/>
          <w:szCs w:val="24"/>
        </w:rPr>
        <w:t xml:space="preserve">This text of the notice is approved by decision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Pr="007E5509">
        <w:rPr>
          <w:rFonts w:ascii="GHEA Grapalat" w:hAnsi="GHEA Grapalat"/>
          <w:i w:val="0"/>
          <w:sz w:val="24"/>
          <w:szCs w:val="24"/>
        </w:rPr>
        <w:t>Commission "2" of "</w:t>
      </w:r>
      <w:r w:rsidR="005744B8">
        <w:rPr>
          <w:rFonts w:ascii="GHEA Grapalat" w:hAnsi="GHEA Grapalat"/>
          <w:i w:val="0"/>
          <w:sz w:val="24"/>
          <w:szCs w:val="24"/>
        </w:rPr>
        <w:t>23</w:t>
      </w:r>
      <w:r w:rsidR="00365D7D" w:rsidRPr="007E5509">
        <w:rPr>
          <w:rFonts w:ascii="GHEA Grapalat" w:hAnsi="GHEA Grapalat"/>
          <w:i w:val="0"/>
          <w:sz w:val="24"/>
          <w:szCs w:val="24"/>
        </w:rPr>
        <w:t xml:space="preserve">" </w:t>
      </w:r>
      <w:r w:rsidR="00BB003C">
        <w:rPr>
          <w:rFonts w:ascii="GHEA Grapalat" w:hAnsi="GHEA Grapalat"/>
          <w:i w:val="0"/>
          <w:sz w:val="24"/>
          <w:szCs w:val="24"/>
          <w:lang w:val="en-US"/>
        </w:rPr>
        <w:t>December</w:t>
      </w:r>
      <w:r w:rsidRPr="007E5509">
        <w:rPr>
          <w:rFonts w:ascii="GHEA Grapalat" w:hAnsi="GHEA Grapalat"/>
          <w:i w:val="0"/>
          <w:sz w:val="24"/>
          <w:szCs w:val="24"/>
        </w:rPr>
        <w:t>" 2022 and is published pursuant to Article 27 of the Law of the Republic of Armenia "</w:t>
      </w:r>
      <w:r w:rsidRPr="008C5F05">
        <w:rPr>
          <w:rFonts w:ascii="GHEA Grapalat" w:hAnsi="GHEA Grapalat"/>
          <w:i w:val="0"/>
          <w:sz w:val="24"/>
          <w:szCs w:val="24"/>
        </w:rPr>
        <w:t>On procurement"</w:t>
      </w:r>
    </w:p>
    <w:p w:rsidR="00F033EC" w:rsidRPr="00F033EC" w:rsidRDefault="00F033EC" w:rsidP="00F033EC">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BB003C">
        <w:rPr>
          <w:rFonts w:ascii="GHEA Grapalat" w:hAnsi="GHEA Grapalat"/>
          <w:b/>
          <w:i w:val="0"/>
          <w:sz w:val="24"/>
          <w:szCs w:val="24"/>
        </w:rPr>
        <w:t>3/</w:t>
      </w:r>
      <w:r w:rsidR="00F345A1">
        <w:rPr>
          <w:rFonts w:ascii="GHEA Grapalat" w:hAnsi="GHEA Grapalat"/>
          <w:b/>
          <w:i w:val="0"/>
          <w:sz w:val="24"/>
          <w:szCs w:val="24"/>
        </w:rPr>
        <w:t>3</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 of construction works</w:t>
      </w:r>
      <w:r w:rsidRPr="008C5F05">
        <w:rPr>
          <w:rFonts w:ascii="GHEA Grapalat" w:hAnsi="GHEA Grapalat"/>
          <w:i w:val="0"/>
          <w:sz w:val="24"/>
          <w:szCs w:val="24"/>
        </w:rPr>
        <w:t xml:space="preserve"> (hereinafter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5509"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5744B8">
        <w:rPr>
          <w:rFonts w:ascii="GHEA Grapalat" w:hAnsi="GHEA Grapalat"/>
          <w:b/>
          <w:i w:val="0"/>
          <w:spacing w:val="1"/>
          <w:sz w:val="24"/>
          <w:szCs w:val="24"/>
        </w:rPr>
        <w:t xml:space="preserve">am </w:t>
      </w:r>
      <w:r w:rsidR="005744B8" w:rsidRPr="005744B8">
        <w:rPr>
          <w:rFonts w:ascii="GHEA Grapalat" w:hAnsi="GHEA Grapalat"/>
          <w:b/>
          <w:i w:val="0"/>
          <w:spacing w:val="1"/>
          <w:sz w:val="24"/>
          <w:szCs w:val="24"/>
        </w:rPr>
        <w:t>05.01.</w:t>
      </w:r>
      <w:r w:rsidRPr="005744B8">
        <w:rPr>
          <w:rFonts w:ascii="GHEA Grapalat" w:hAnsi="GHEA Grapalat"/>
          <w:b/>
          <w:i w:val="0"/>
          <w:spacing w:val="1"/>
          <w:sz w:val="24"/>
          <w:szCs w:val="24"/>
        </w:rPr>
        <w:t>202</w:t>
      </w:r>
      <w:r w:rsidR="005744B8" w:rsidRPr="005744B8">
        <w:rPr>
          <w:rFonts w:ascii="GHEA Grapalat" w:hAnsi="GHEA Grapalat"/>
          <w:b/>
          <w:i w:val="0"/>
          <w:spacing w:val="1"/>
          <w:sz w:val="24"/>
          <w:szCs w:val="24"/>
        </w:rPr>
        <w:t>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5509">
        <w:rPr>
          <w:rFonts w:ascii="GHEA Grapalat" w:hAnsi="GHEA Grapalat"/>
          <w:i w:val="0"/>
          <w:sz w:val="24"/>
          <w:szCs w:val="24"/>
        </w:rPr>
        <w:lastRenderedPageBreak/>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bookmarkStart w:id="0" w:name="_GoBack"/>
      <w:bookmarkEnd w:id="0"/>
      <w:r w:rsidR="005744B8" w:rsidRPr="005744B8">
        <w:rPr>
          <w:rFonts w:ascii="GHEA Grapalat" w:hAnsi="GHEA Grapalat"/>
          <w:b/>
          <w:i w:val="0"/>
          <w:spacing w:val="1"/>
          <w:sz w:val="24"/>
          <w:szCs w:val="24"/>
        </w:rPr>
        <w:t>05.01</w:t>
      </w:r>
      <w:r w:rsidR="00365D7D" w:rsidRPr="005744B8">
        <w:rPr>
          <w:rFonts w:ascii="GHEA Grapalat" w:hAnsi="GHEA Grapalat"/>
          <w:b/>
          <w:i w:val="0"/>
          <w:spacing w:val="1"/>
          <w:sz w:val="24"/>
          <w:szCs w:val="24"/>
        </w:rPr>
        <w:t>.</w:t>
      </w:r>
      <w:r w:rsidRPr="005744B8">
        <w:rPr>
          <w:rFonts w:ascii="GHEA Grapalat" w:hAnsi="GHEA Grapalat"/>
          <w:b/>
          <w:i w:val="0"/>
          <w:spacing w:val="1"/>
          <w:sz w:val="24"/>
          <w:szCs w:val="24"/>
        </w:rPr>
        <w:t>202</w:t>
      </w:r>
      <w:r w:rsidR="005744B8" w:rsidRPr="005744B8">
        <w:rPr>
          <w:rFonts w:ascii="GHEA Grapalat" w:hAnsi="GHEA Grapalat"/>
          <w:b/>
          <w:i w:val="0"/>
          <w:spacing w:val="1"/>
          <w:sz w:val="24"/>
          <w:szCs w:val="24"/>
        </w:rPr>
        <w:t>3</w:t>
      </w:r>
      <w:r w:rsidRPr="005744B8">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51A" w:rsidRDefault="009B151A">
      <w:r>
        <w:separator/>
      </w:r>
    </w:p>
  </w:endnote>
  <w:endnote w:type="continuationSeparator" w:id="0">
    <w:p w:rsidR="009B151A" w:rsidRDefault="009B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51A" w:rsidRDefault="009B151A">
      <w:r>
        <w:separator/>
      </w:r>
    </w:p>
  </w:footnote>
  <w:footnote w:type="continuationSeparator" w:id="0">
    <w:p w:rsidR="009B151A" w:rsidRDefault="009B15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44B8"/>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1587"/>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51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A6D"/>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588"/>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45A1"/>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C2AF0-63C6-41C3-928E-4E3CE5386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121</cp:revision>
  <cp:lastPrinted>2017-05-25T08:14:00Z</cp:lastPrinted>
  <dcterms:created xsi:type="dcterms:W3CDTF">2017-06-08T07:41:00Z</dcterms:created>
  <dcterms:modified xsi:type="dcterms:W3CDTF">2022-12-22T11:49:00Z</dcterms:modified>
</cp:coreProperties>
</file>